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03D22" w:rsidRDefault="00E03D22" w:rsidP="00E03D22">
      <w:pPr>
        <w:pStyle w:val="ListParagraph"/>
        <w:numPr>
          <w:ilvl w:val="0"/>
          <w:numId w:val="2"/>
        </w:numPr>
      </w:pPr>
      <w:proofErr w:type="spellStart"/>
      <w:r>
        <w:t>Prox</w:t>
      </w:r>
      <w:proofErr w:type="spellEnd"/>
      <w:r>
        <w:t xml:space="preserve"> card reader is handled by LRS. If the following is set and you are having a card issue the MFPs </w:t>
      </w:r>
      <w:proofErr w:type="spellStart"/>
      <w:r>
        <w:t>prox</w:t>
      </w:r>
      <w:proofErr w:type="spellEnd"/>
      <w:r>
        <w:t xml:space="preserve"> card settings are taking priority over the LRS on reboot or coming out of sleep, please remove the following in this order.</w:t>
      </w:r>
    </w:p>
    <w:p w:rsidR="00E03D22" w:rsidRDefault="00E03D22" w:rsidP="00E03D22">
      <w:pPr>
        <w:pStyle w:val="ListParagraph"/>
        <w:numPr>
          <w:ilvl w:val="0"/>
          <w:numId w:val="2"/>
        </w:numPr>
      </w:pPr>
      <w:r>
        <w:t>Login to machine.</w:t>
      </w:r>
    </w:p>
    <w:p w:rsidR="00E03D22" w:rsidRDefault="00E03D22" w:rsidP="00E03D22">
      <w:pPr>
        <w:pStyle w:val="ListParagraph"/>
        <w:numPr>
          <w:ilvl w:val="0"/>
          <w:numId w:val="2"/>
        </w:numPr>
      </w:pPr>
      <w:r>
        <w:t xml:space="preserve">Goto Screen Features and then Screen Device settings. </w:t>
      </w:r>
      <w:r>
        <w:rPr>
          <w:noProof/>
        </w:rPr>
        <w:drawing>
          <wp:inline distT="0" distB="0" distL="0" distR="0" wp14:anchorId="391FA13F" wp14:editId="391FA140">
            <wp:extent cx="5943600" cy="34753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devic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D22" w:rsidRDefault="00BB0C7A" w:rsidP="00E03D22">
      <w:pPr>
        <w:pStyle w:val="ListParagraph"/>
        <w:numPr>
          <w:ilvl w:val="0"/>
          <w:numId w:val="2"/>
        </w:numPr>
      </w:pPr>
      <w:r>
        <w:t>Choose IC Card/Bluetooth Software Settings</w:t>
      </w:r>
      <w:r>
        <w:rPr>
          <w:noProof/>
        </w:rPr>
        <w:drawing>
          <wp:inline distT="0" distB="0" distL="0" distR="0" wp14:anchorId="391FA141" wp14:editId="391FA142">
            <wp:extent cx="5943600" cy="347853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c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D22" w:rsidRDefault="00E03D22" w:rsidP="00E03D22">
      <w:pPr>
        <w:pStyle w:val="ListParagraph"/>
        <w:numPr>
          <w:ilvl w:val="0"/>
          <w:numId w:val="2"/>
        </w:numPr>
      </w:pPr>
      <w:r>
        <w:t>Card reader settings. Choose Do not Use</w:t>
      </w:r>
      <w:r>
        <w:rPr>
          <w:noProof/>
        </w:rPr>
        <w:drawing>
          <wp:inline distT="0" distB="0" distL="0" distR="0" wp14:anchorId="391FA143" wp14:editId="391FA144">
            <wp:extent cx="5943600" cy="34944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ox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D22" w:rsidRDefault="00E03D22" w:rsidP="00E03D22">
      <w:pPr>
        <w:pStyle w:val="ListParagraph"/>
        <w:numPr>
          <w:ilvl w:val="0"/>
          <w:numId w:val="2"/>
        </w:numPr>
      </w:pPr>
      <w:r>
        <w:t>Select IC Card Reader. Choose Do not Use.</w:t>
      </w:r>
      <w:r>
        <w:rPr>
          <w:noProof/>
        </w:rPr>
        <w:drawing>
          <wp:inline distT="0" distB="0" distL="0" distR="0" wp14:anchorId="391FA145" wp14:editId="391FA146">
            <wp:extent cx="5943600" cy="34582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ox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D22" w:rsidRDefault="00E03D22" w:rsidP="00E03D22">
      <w:pPr>
        <w:pStyle w:val="ListParagraph"/>
        <w:numPr>
          <w:ilvl w:val="0"/>
          <w:numId w:val="2"/>
        </w:numPr>
      </w:pPr>
      <w:r>
        <w:t>This is what it should look like in the end.</w:t>
      </w:r>
      <w:r>
        <w:rPr>
          <w:noProof/>
        </w:rPr>
        <w:drawing>
          <wp:inline distT="0" distB="0" distL="0" distR="0" wp14:anchorId="391FA147" wp14:editId="391FA148">
            <wp:extent cx="5943600" cy="34677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c en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C7A" w:rsidRDefault="002149BF" w:rsidP="00BB0C7A">
      <w:pPr>
        <w:pStyle w:val="ListParagraph"/>
        <w:numPr>
          <w:ilvl w:val="0"/>
          <w:numId w:val="2"/>
        </w:numPr>
      </w:pPr>
      <w:r>
        <w:t>Deep sleep mode should be disabled. Instructions are following.</w:t>
      </w:r>
    </w:p>
    <w:p w:rsidR="002149BF" w:rsidRDefault="002149BF" w:rsidP="00BB0C7A">
      <w:pPr>
        <w:pStyle w:val="ListParagraph"/>
        <w:numPr>
          <w:ilvl w:val="0"/>
          <w:numId w:val="2"/>
        </w:numPr>
      </w:pPr>
      <w:r>
        <w:t>Card reader always on should be enable. Instructions are following.</w:t>
      </w:r>
    </w:p>
    <w:p w:rsidR="002149BF" w:rsidRDefault="002149BF">
      <w:r>
        <w:br w:type="page"/>
      </w:r>
    </w:p>
    <w:p w:rsidR="002149BF" w:rsidRDefault="002149BF" w:rsidP="002149BF">
      <w:r>
        <w:t>Disable Deep sleep mode</w:t>
      </w:r>
    </w:p>
    <w:p w:rsidR="002149BF" w:rsidRDefault="002149BF" w:rsidP="002149BF">
      <w:pPr>
        <w:pStyle w:val="ListParagraph"/>
        <w:numPr>
          <w:ilvl w:val="0"/>
          <w:numId w:val="3"/>
        </w:numPr>
      </w:pPr>
      <w:r>
        <w:t xml:space="preserve">Remove cover from left side of Smart Operation Panel revealing 3 buttons. </w:t>
      </w:r>
      <w:r>
        <w:rPr>
          <w:noProof/>
        </w:rPr>
        <w:drawing>
          <wp:inline distT="0" distB="0" distL="0" distR="0" wp14:anchorId="391FA149" wp14:editId="391FA14A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0507_09335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9BF" w:rsidRDefault="002149BF" w:rsidP="002149BF">
      <w:pPr>
        <w:pStyle w:val="ListParagraph"/>
        <w:numPr>
          <w:ilvl w:val="0"/>
          <w:numId w:val="3"/>
        </w:numPr>
      </w:pPr>
      <w:r>
        <w:t xml:space="preserve">Press and hold the lower most button and the check status area on the panel until panel changes to number pad. </w:t>
      </w:r>
      <w:r>
        <w:rPr>
          <w:noProof/>
        </w:rPr>
        <w:drawing>
          <wp:inline distT="0" distB="0" distL="0" distR="0" wp14:anchorId="391FA14B" wp14:editId="391FA14C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0507_0934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9BF" w:rsidRDefault="002149BF" w:rsidP="002149BF">
      <w:pPr>
        <w:pStyle w:val="ListParagraph"/>
        <w:numPr>
          <w:ilvl w:val="0"/>
          <w:numId w:val="3"/>
        </w:numPr>
      </w:pPr>
      <w:r>
        <w:t xml:space="preserve">Hit RESET 806182 and then hold the clear button until service mode appears. </w:t>
      </w:r>
      <w:r>
        <w:rPr>
          <w:noProof/>
        </w:rPr>
        <w:drawing>
          <wp:inline distT="0" distB="0" distL="0" distR="0" wp14:anchorId="391FA14D" wp14:editId="391FA14E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10507_09335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9BF" w:rsidRDefault="002149BF" w:rsidP="002149BF">
      <w:pPr>
        <w:pStyle w:val="ListParagraph"/>
        <w:numPr>
          <w:ilvl w:val="0"/>
          <w:numId w:val="3"/>
        </w:numPr>
      </w:pPr>
      <w:r>
        <w:t xml:space="preserve">Click the System SP button. </w:t>
      </w:r>
      <w:r>
        <w:rPr>
          <w:noProof/>
        </w:rPr>
        <w:drawing>
          <wp:inline distT="0" distB="0" distL="0" distR="0" wp14:anchorId="391FA14F" wp14:editId="391FA150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10507_09354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9BF" w:rsidRDefault="002149BF" w:rsidP="002149BF">
      <w:pPr>
        <w:pStyle w:val="ListParagraph"/>
        <w:numPr>
          <w:ilvl w:val="0"/>
          <w:numId w:val="3"/>
        </w:numPr>
      </w:pPr>
      <w:r>
        <w:t>Type 5305 # in the SP direct mode. SP Direct should be highlighted. If not, click SP Direct.</w:t>
      </w:r>
      <w:r>
        <w:rPr>
          <w:noProof/>
        </w:rPr>
        <w:drawing>
          <wp:inline distT="0" distB="0" distL="0" distR="0" wp14:anchorId="391FA151" wp14:editId="391FA152">
            <wp:extent cx="5943600" cy="3343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10507_09360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9BF" w:rsidRDefault="002149BF" w:rsidP="002149BF">
      <w:pPr>
        <w:pStyle w:val="ListParagraph"/>
        <w:numPr>
          <w:ilvl w:val="0"/>
          <w:numId w:val="3"/>
        </w:numPr>
      </w:pPr>
      <w:r>
        <w:t>In SP5-305-101, change 1 to 0 and then #</w:t>
      </w:r>
      <w:r>
        <w:rPr>
          <w:noProof/>
        </w:rPr>
        <w:drawing>
          <wp:inline distT="0" distB="0" distL="0" distR="0" wp14:anchorId="391FA153" wp14:editId="391FA154">
            <wp:extent cx="5943600" cy="334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10507_09363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9BF" w:rsidRDefault="002149BF" w:rsidP="002149BF">
      <w:pPr>
        <w:pStyle w:val="ListParagraph"/>
        <w:numPr>
          <w:ilvl w:val="0"/>
          <w:numId w:val="3"/>
        </w:numPr>
      </w:pPr>
      <w:r>
        <w:t>Hit the exit button multiple times until the logout button appears, then logout.</w:t>
      </w:r>
    </w:p>
    <w:p w:rsidR="002149BF" w:rsidRDefault="002149BF" w:rsidP="002149BF">
      <w:pPr>
        <w:pStyle w:val="ListParagraph"/>
        <w:numPr>
          <w:ilvl w:val="0"/>
          <w:numId w:val="3"/>
        </w:numPr>
      </w:pPr>
      <w:r>
        <w:t>Restart machine.</w:t>
      </w:r>
    </w:p>
    <w:p w:rsidR="002149BF" w:rsidRDefault="002149BF" w:rsidP="002149BF">
      <w:pPr>
        <w:pStyle w:val="ListParagraph"/>
        <w:numPr>
          <w:ilvl w:val="0"/>
          <w:numId w:val="3"/>
        </w:numPr>
      </w:pPr>
      <w:r>
        <w:t>Goto to user tools, machine features, and login as administrator</w:t>
      </w:r>
    </w:p>
    <w:p w:rsidR="002149BF" w:rsidRDefault="002149BF" w:rsidP="002149BF">
      <w:pPr>
        <w:pStyle w:val="ListParagraph"/>
        <w:numPr>
          <w:ilvl w:val="0"/>
          <w:numId w:val="3"/>
        </w:numPr>
      </w:pPr>
      <w:r>
        <w:t>Click the Administrator Tools tab.</w:t>
      </w:r>
    </w:p>
    <w:p w:rsidR="002149BF" w:rsidRDefault="002149BF" w:rsidP="002149BF">
      <w:pPr>
        <w:pStyle w:val="ListParagraph"/>
        <w:numPr>
          <w:ilvl w:val="0"/>
          <w:numId w:val="2"/>
        </w:numPr>
      </w:pPr>
      <w:r>
        <w:t>On the 2</w:t>
      </w:r>
      <w:r w:rsidRPr="00D7335F">
        <w:rPr>
          <w:vertAlign w:val="superscript"/>
        </w:rPr>
        <w:t>nd</w:t>
      </w:r>
      <w:r>
        <w:t xml:space="preserve"> or 3</w:t>
      </w:r>
      <w:r w:rsidRPr="00D7335F">
        <w:rPr>
          <w:vertAlign w:val="superscript"/>
        </w:rPr>
        <w:t>rd</w:t>
      </w:r>
      <w:r>
        <w:t xml:space="preserve"> page depending on model, you will find Sleep Mode Entry by Sleep Mode Time. Click button and choose to disable. Hit the exit button until you get to a point you can logout.</w:t>
      </w:r>
    </w:p>
    <w:p w:rsidR="008827D1" w:rsidRDefault="008827D1" w:rsidP="008827D1">
      <w:r>
        <w:t>Disable Card Reader Power-off</w:t>
      </w:r>
    </w:p>
    <w:p w:rsidR="008827D1" w:rsidRDefault="008827D1" w:rsidP="008827D1">
      <w:pPr>
        <w:pStyle w:val="ListParagraph"/>
        <w:numPr>
          <w:ilvl w:val="0"/>
          <w:numId w:val="4"/>
        </w:numPr>
      </w:pPr>
      <w:r>
        <w:t xml:space="preserve">Remove cover from left side of Smart Operation Panel revealing 3 buttons. </w:t>
      </w:r>
      <w:r>
        <w:rPr>
          <w:noProof/>
        </w:rPr>
        <w:drawing>
          <wp:inline distT="0" distB="0" distL="0" distR="0" wp14:anchorId="391FA155" wp14:editId="391FA156">
            <wp:extent cx="5943600" cy="3343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0507_09335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7D1" w:rsidRDefault="008827D1" w:rsidP="008827D1">
      <w:pPr>
        <w:pStyle w:val="ListParagraph"/>
        <w:numPr>
          <w:ilvl w:val="0"/>
          <w:numId w:val="4"/>
        </w:numPr>
      </w:pPr>
      <w:r>
        <w:t xml:space="preserve">Press and hold the lower most button and the check status area on the panel until panel changes to number pad. </w:t>
      </w:r>
      <w:r>
        <w:rPr>
          <w:noProof/>
        </w:rPr>
        <w:drawing>
          <wp:inline distT="0" distB="0" distL="0" distR="0" wp14:anchorId="391FA157" wp14:editId="391FA158">
            <wp:extent cx="5943600" cy="33432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0507_0934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7D1" w:rsidRDefault="008827D1" w:rsidP="008827D1">
      <w:pPr>
        <w:pStyle w:val="ListParagraph"/>
        <w:numPr>
          <w:ilvl w:val="0"/>
          <w:numId w:val="4"/>
        </w:numPr>
      </w:pPr>
      <w:r>
        <w:t xml:space="preserve">Hit RESET 806182## and then hold the clear button for approximately 5 seconds and then release. </w:t>
      </w:r>
      <w:r>
        <w:rPr>
          <w:noProof/>
        </w:rPr>
        <w:drawing>
          <wp:inline distT="0" distB="0" distL="0" distR="0" wp14:anchorId="391FA159" wp14:editId="391FA15A">
            <wp:extent cx="5943600" cy="33432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10507_09335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7D1" w:rsidRDefault="008827D1" w:rsidP="008827D1">
      <w:pPr>
        <w:pStyle w:val="ListParagraph"/>
        <w:numPr>
          <w:ilvl w:val="0"/>
          <w:numId w:val="4"/>
        </w:numPr>
      </w:pPr>
      <w:r>
        <w:t>Choose Screen Device Settings. Click on Screen Device always-connection Setting. It should be set to active.</w:t>
      </w:r>
      <w:r>
        <w:rPr>
          <w:noProof/>
        </w:rPr>
        <w:drawing>
          <wp:inline distT="0" distB="0" distL="0" distR="0" wp14:anchorId="391FA15B" wp14:editId="391FA15C">
            <wp:extent cx="5943600" cy="33432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10519_08041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7D1" w:rsidRDefault="008827D1" w:rsidP="008827D1">
      <w:pPr>
        <w:pStyle w:val="ListParagraph"/>
        <w:numPr>
          <w:ilvl w:val="0"/>
          <w:numId w:val="4"/>
        </w:numPr>
      </w:pPr>
      <w:r>
        <w:t xml:space="preserve"> Logout and restart machine.</w:t>
      </w:r>
    </w:p>
    <w:p w:rsidR="008827D1" w:rsidRDefault="008827D1" w:rsidP="008827D1">
      <w:pPr>
        <w:pStyle w:val="ListParagraph"/>
      </w:pPr>
    </w:p>
    <w:sectPr w:rsidR="008827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41303"/>
    <w:multiLevelType w:val="hybridMultilevel"/>
    <w:tmpl w:val="C8A042D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414060"/>
    <w:multiLevelType w:val="hybridMultilevel"/>
    <w:tmpl w:val="26F855E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DE29E0"/>
    <w:multiLevelType w:val="hybridMultilevel"/>
    <w:tmpl w:val="26F855E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B27C0C"/>
    <w:multiLevelType w:val="hybridMultilevel"/>
    <w:tmpl w:val="8BA26C8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135112">
    <w:abstractNumId w:val="3"/>
  </w:num>
  <w:num w:numId="2" w16cid:durableId="1746340180">
    <w:abstractNumId w:val="0"/>
  </w:num>
  <w:num w:numId="3" w16cid:durableId="1530145722">
    <w:abstractNumId w:val="1"/>
  </w:num>
  <w:num w:numId="4" w16cid:durableId="20736948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03F2"/>
    <w:rsid w:val="000050A7"/>
    <w:rsid w:val="00017042"/>
    <w:rsid w:val="00043B54"/>
    <w:rsid w:val="00043D06"/>
    <w:rsid w:val="000624A0"/>
    <w:rsid w:val="000723E3"/>
    <w:rsid w:val="00075549"/>
    <w:rsid w:val="00075F7E"/>
    <w:rsid w:val="0008583D"/>
    <w:rsid w:val="00086E2F"/>
    <w:rsid w:val="00090AA6"/>
    <w:rsid w:val="000937BC"/>
    <w:rsid w:val="000A0CE8"/>
    <w:rsid w:val="000A30BB"/>
    <w:rsid w:val="000B44E5"/>
    <w:rsid w:val="000C7B90"/>
    <w:rsid w:val="000D2CE7"/>
    <w:rsid w:val="000D76B4"/>
    <w:rsid w:val="000E29F1"/>
    <w:rsid w:val="000E3E3A"/>
    <w:rsid w:val="000E7CEE"/>
    <w:rsid w:val="000F0108"/>
    <w:rsid w:val="000F5B34"/>
    <w:rsid w:val="000F7B94"/>
    <w:rsid w:val="00102A4A"/>
    <w:rsid w:val="00106C2E"/>
    <w:rsid w:val="0010753A"/>
    <w:rsid w:val="00111A31"/>
    <w:rsid w:val="0011614D"/>
    <w:rsid w:val="00122283"/>
    <w:rsid w:val="00124451"/>
    <w:rsid w:val="001267E2"/>
    <w:rsid w:val="00131A11"/>
    <w:rsid w:val="00144212"/>
    <w:rsid w:val="00156168"/>
    <w:rsid w:val="00160EB5"/>
    <w:rsid w:val="00186C59"/>
    <w:rsid w:val="00193B3F"/>
    <w:rsid w:val="001942B2"/>
    <w:rsid w:val="001A7C85"/>
    <w:rsid w:val="001B1A5F"/>
    <w:rsid w:val="001B4AEA"/>
    <w:rsid w:val="001B4BAB"/>
    <w:rsid w:val="001B5FF7"/>
    <w:rsid w:val="001C31AD"/>
    <w:rsid w:val="001C3C3A"/>
    <w:rsid w:val="001D5E18"/>
    <w:rsid w:val="001E587B"/>
    <w:rsid w:val="00202B13"/>
    <w:rsid w:val="00204F3F"/>
    <w:rsid w:val="002149BF"/>
    <w:rsid w:val="0021733B"/>
    <w:rsid w:val="00227CD1"/>
    <w:rsid w:val="002466B7"/>
    <w:rsid w:val="002514D9"/>
    <w:rsid w:val="002547D5"/>
    <w:rsid w:val="00257763"/>
    <w:rsid w:val="00266367"/>
    <w:rsid w:val="002803EA"/>
    <w:rsid w:val="00280766"/>
    <w:rsid w:val="00281F77"/>
    <w:rsid w:val="00282D43"/>
    <w:rsid w:val="002B361A"/>
    <w:rsid w:val="002B3CCE"/>
    <w:rsid w:val="002B5FF0"/>
    <w:rsid w:val="002B69EA"/>
    <w:rsid w:val="002B7AE2"/>
    <w:rsid w:val="002C0265"/>
    <w:rsid w:val="002C4AA9"/>
    <w:rsid w:val="002D6308"/>
    <w:rsid w:val="00300207"/>
    <w:rsid w:val="00303A8E"/>
    <w:rsid w:val="0033405D"/>
    <w:rsid w:val="00334E74"/>
    <w:rsid w:val="003440CB"/>
    <w:rsid w:val="00344A6C"/>
    <w:rsid w:val="00350EE5"/>
    <w:rsid w:val="0035314D"/>
    <w:rsid w:val="00371DEA"/>
    <w:rsid w:val="00372541"/>
    <w:rsid w:val="0037262C"/>
    <w:rsid w:val="00384C00"/>
    <w:rsid w:val="003A3324"/>
    <w:rsid w:val="003D3BDC"/>
    <w:rsid w:val="003E455C"/>
    <w:rsid w:val="004009D4"/>
    <w:rsid w:val="00420CAA"/>
    <w:rsid w:val="00422557"/>
    <w:rsid w:val="0042668B"/>
    <w:rsid w:val="00427464"/>
    <w:rsid w:val="00434403"/>
    <w:rsid w:val="00447E12"/>
    <w:rsid w:val="00451DD2"/>
    <w:rsid w:val="004568F3"/>
    <w:rsid w:val="00456CE5"/>
    <w:rsid w:val="0046206D"/>
    <w:rsid w:val="0046637F"/>
    <w:rsid w:val="00467A88"/>
    <w:rsid w:val="004B004A"/>
    <w:rsid w:val="004C05BA"/>
    <w:rsid w:val="004C4E01"/>
    <w:rsid w:val="004C5606"/>
    <w:rsid w:val="004C669A"/>
    <w:rsid w:val="004D0CDC"/>
    <w:rsid w:val="004F6F0F"/>
    <w:rsid w:val="004F7FA0"/>
    <w:rsid w:val="00510133"/>
    <w:rsid w:val="00512097"/>
    <w:rsid w:val="0051505F"/>
    <w:rsid w:val="00516CE4"/>
    <w:rsid w:val="00570524"/>
    <w:rsid w:val="00574599"/>
    <w:rsid w:val="0057657E"/>
    <w:rsid w:val="00580228"/>
    <w:rsid w:val="00582E83"/>
    <w:rsid w:val="005850F5"/>
    <w:rsid w:val="00596224"/>
    <w:rsid w:val="005A6A59"/>
    <w:rsid w:val="005A71A6"/>
    <w:rsid w:val="005B0940"/>
    <w:rsid w:val="005B3556"/>
    <w:rsid w:val="005B50B2"/>
    <w:rsid w:val="005B5C6D"/>
    <w:rsid w:val="005C09A9"/>
    <w:rsid w:val="005C2283"/>
    <w:rsid w:val="005E3E67"/>
    <w:rsid w:val="005E7A15"/>
    <w:rsid w:val="005F2D7D"/>
    <w:rsid w:val="005F3D88"/>
    <w:rsid w:val="0061216B"/>
    <w:rsid w:val="00632C99"/>
    <w:rsid w:val="006561C9"/>
    <w:rsid w:val="006A49F4"/>
    <w:rsid w:val="006A7275"/>
    <w:rsid w:val="006B57C6"/>
    <w:rsid w:val="006C375F"/>
    <w:rsid w:val="006C61B3"/>
    <w:rsid w:val="006D414D"/>
    <w:rsid w:val="00726F52"/>
    <w:rsid w:val="00754B04"/>
    <w:rsid w:val="007662BA"/>
    <w:rsid w:val="0077711D"/>
    <w:rsid w:val="00792742"/>
    <w:rsid w:val="007A1E2E"/>
    <w:rsid w:val="007B32A8"/>
    <w:rsid w:val="007B6003"/>
    <w:rsid w:val="007D173D"/>
    <w:rsid w:val="007D1782"/>
    <w:rsid w:val="007D3465"/>
    <w:rsid w:val="007E39C6"/>
    <w:rsid w:val="007E7157"/>
    <w:rsid w:val="00800EA3"/>
    <w:rsid w:val="0080116B"/>
    <w:rsid w:val="0080152B"/>
    <w:rsid w:val="00807263"/>
    <w:rsid w:val="00817E81"/>
    <w:rsid w:val="00820D78"/>
    <w:rsid w:val="0083335F"/>
    <w:rsid w:val="00834A4E"/>
    <w:rsid w:val="00847EE1"/>
    <w:rsid w:val="00860E6C"/>
    <w:rsid w:val="00862A66"/>
    <w:rsid w:val="008826AC"/>
    <w:rsid w:val="008827D1"/>
    <w:rsid w:val="008A6589"/>
    <w:rsid w:val="008B2360"/>
    <w:rsid w:val="008B3452"/>
    <w:rsid w:val="008C11D4"/>
    <w:rsid w:val="008E2AA2"/>
    <w:rsid w:val="008E71C6"/>
    <w:rsid w:val="008F6368"/>
    <w:rsid w:val="00903323"/>
    <w:rsid w:val="00906A4C"/>
    <w:rsid w:val="00911C87"/>
    <w:rsid w:val="0091331B"/>
    <w:rsid w:val="00916DD6"/>
    <w:rsid w:val="0093484D"/>
    <w:rsid w:val="00935AA7"/>
    <w:rsid w:val="00946C8E"/>
    <w:rsid w:val="00955347"/>
    <w:rsid w:val="00975A89"/>
    <w:rsid w:val="00976CBA"/>
    <w:rsid w:val="009902BD"/>
    <w:rsid w:val="009B35A7"/>
    <w:rsid w:val="009B3B81"/>
    <w:rsid w:val="009B4450"/>
    <w:rsid w:val="009B6C7C"/>
    <w:rsid w:val="009D7EFE"/>
    <w:rsid w:val="009E2D39"/>
    <w:rsid w:val="009E3D00"/>
    <w:rsid w:val="00A1217C"/>
    <w:rsid w:val="00A143D9"/>
    <w:rsid w:val="00A34118"/>
    <w:rsid w:val="00A46113"/>
    <w:rsid w:val="00A53734"/>
    <w:rsid w:val="00A60448"/>
    <w:rsid w:val="00A6714D"/>
    <w:rsid w:val="00A74FCC"/>
    <w:rsid w:val="00A775E2"/>
    <w:rsid w:val="00A80F92"/>
    <w:rsid w:val="00AA3135"/>
    <w:rsid w:val="00AB51C6"/>
    <w:rsid w:val="00AB61F1"/>
    <w:rsid w:val="00AC16D8"/>
    <w:rsid w:val="00AC7C76"/>
    <w:rsid w:val="00AE6323"/>
    <w:rsid w:val="00AF7C56"/>
    <w:rsid w:val="00B00DB6"/>
    <w:rsid w:val="00B055F7"/>
    <w:rsid w:val="00B336EF"/>
    <w:rsid w:val="00B449BF"/>
    <w:rsid w:val="00B4536B"/>
    <w:rsid w:val="00B47302"/>
    <w:rsid w:val="00B54BFD"/>
    <w:rsid w:val="00B6411C"/>
    <w:rsid w:val="00B763B7"/>
    <w:rsid w:val="00B814BD"/>
    <w:rsid w:val="00B84742"/>
    <w:rsid w:val="00BA3467"/>
    <w:rsid w:val="00BB0C7A"/>
    <w:rsid w:val="00BB7A23"/>
    <w:rsid w:val="00BC70E3"/>
    <w:rsid w:val="00BD456A"/>
    <w:rsid w:val="00BE0A7F"/>
    <w:rsid w:val="00BE4DF5"/>
    <w:rsid w:val="00BE54FE"/>
    <w:rsid w:val="00BE7611"/>
    <w:rsid w:val="00BF6A7A"/>
    <w:rsid w:val="00C036B5"/>
    <w:rsid w:val="00C157C3"/>
    <w:rsid w:val="00C1795D"/>
    <w:rsid w:val="00C27098"/>
    <w:rsid w:val="00C46E9B"/>
    <w:rsid w:val="00C8673B"/>
    <w:rsid w:val="00C868A0"/>
    <w:rsid w:val="00C92420"/>
    <w:rsid w:val="00CA29D4"/>
    <w:rsid w:val="00CB404C"/>
    <w:rsid w:val="00CD3232"/>
    <w:rsid w:val="00CD57A0"/>
    <w:rsid w:val="00CE77BF"/>
    <w:rsid w:val="00CE7827"/>
    <w:rsid w:val="00CE7AC0"/>
    <w:rsid w:val="00CF3F35"/>
    <w:rsid w:val="00CF5466"/>
    <w:rsid w:val="00CF67AA"/>
    <w:rsid w:val="00D05804"/>
    <w:rsid w:val="00D37D7E"/>
    <w:rsid w:val="00D40A87"/>
    <w:rsid w:val="00D63B74"/>
    <w:rsid w:val="00D85C30"/>
    <w:rsid w:val="00D90B5F"/>
    <w:rsid w:val="00DC5D34"/>
    <w:rsid w:val="00DC7103"/>
    <w:rsid w:val="00DD0DA1"/>
    <w:rsid w:val="00DE0BF6"/>
    <w:rsid w:val="00DE679A"/>
    <w:rsid w:val="00DF399D"/>
    <w:rsid w:val="00E0002C"/>
    <w:rsid w:val="00E03D22"/>
    <w:rsid w:val="00E0558C"/>
    <w:rsid w:val="00E12C92"/>
    <w:rsid w:val="00E14BEC"/>
    <w:rsid w:val="00E22E16"/>
    <w:rsid w:val="00E4151C"/>
    <w:rsid w:val="00E42926"/>
    <w:rsid w:val="00E43D2B"/>
    <w:rsid w:val="00E53A0E"/>
    <w:rsid w:val="00EA2EA8"/>
    <w:rsid w:val="00EA6EEA"/>
    <w:rsid w:val="00EB5B08"/>
    <w:rsid w:val="00EB63EF"/>
    <w:rsid w:val="00EC5A15"/>
    <w:rsid w:val="00F10450"/>
    <w:rsid w:val="00F248D3"/>
    <w:rsid w:val="00F67AC9"/>
    <w:rsid w:val="00F703F2"/>
    <w:rsid w:val="00F71C6C"/>
    <w:rsid w:val="00FB34D3"/>
    <w:rsid w:val="00FB4F20"/>
    <w:rsid w:val="00FE208C"/>
    <w:rsid w:val="00FE4EFB"/>
    <w:rsid w:val="00FF0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1FA11A"/>
  <w15:chartTrackingRefBased/>
  <w15:docId w15:val="{66308862-3238-4952-8886-2A5DF2D06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703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285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Indiana State University</Company>
  <LinksUpToDate>false</LinksUpToDate>
  <CharactersWithSpaces>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Teh Sue Ching</cp:lastModifiedBy>
  <cp:revision>1</cp:revision>
  <dcterms:created xsi:type="dcterms:W3CDTF">2023-10-13T02:12:00Z</dcterms:created>
  <dcterms:modified xsi:type="dcterms:W3CDTF">2023-10-13T02:12:00Z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589c566-619b-4bc0-a01f-28a2c00ee260_Enabled">
    <vt:lpwstr>true</vt:lpwstr>
  </property>
  <property fmtid="{D5CDD505-2E9C-101B-9397-08002B2CF9AE}" pid="3" name="MSIP_Label_4589c566-619b-4bc0-a01f-28a2c00ee260_SetDate">
    <vt:lpwstr>2023-10-13T02:12:11Z</vt:lpwstr>
  </property>
  <property fmtid="{D5CDD505-2E9C-101B-9397-08002B2CF9AE}" pid="4" name="MSIP_Label_4589c566-619b-4bc0-a01f-28a2c00ee260_Method">
    <vt:lpwstr>Standard</vt:lpwstr>
  </property>
  <property fmtid="{D5CDD505-2E9C-101B-9397-08002B2CF9AE}" pid="5" name="MSIP_Label_4589c566-619b-4bc0-a01f-28a2c00ee260_Name">
    <vt:lpwstr>Restricted</vt:lpwstr>
  </property>
  <property fmtid="{D5CDD505-2E9C-101B-9397-08002B2CF9AE}" pid="6" name="MSIP_Label_4589c566-619b-4bc0-a01f-28a2c00ee260_SiteId">
    <vt:lpwstr>d1ea071a-5efb-4192-af54-d8e460956bd3</vt:lpwstr>
  </property>
  <property fmtid="{D5CDD505-2E9C-101B-9397-08002B2CF9AE}" pid="7" name="MSIP_Label_4589c566-619b-4bc0-a01f-28a2c00ee260_ActionId">
    <vt:lpwstr>cc75529c-7fad-4fa6-aa12-a6cb85437589</vt:lpwstr>
  </property>
  <property fmtid="{D5CDD505-2E9C-101B-9397-08002B2CF9AE}" pid="8" name="MSIP_Label_4589c566-619b-4bc0-a01f-28a2c00ee260_ContentBits">
    <vt:lpwstr>0</vt:lpwstr>
  </property>
</Properties>
</file>