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EB2" w:rsidRDefault="00B65891" w:rsidP="00666B00">
      <w:pPr>
        <w:pStyle w:val="Title"/>
      </w:pPr>
      <w:r>
        <w:t xml:space="preserve">Henkle - </w:t>
      </w:r>
      <w:r w:rsidR="00666B00">
        <w:t>Build Book for MFP Secure Deployment</w:t>
      </w:r>
    </w:p>
    <w:p w:rsidR="00666B00" w:rsidRDefault="00666B00" w:rsidP="00666B00">
      <w:pPr>
        <w:pStyle w:val="Heading1"/>
      </w:pPr>
      <w:r>
        <w:t>Device preparation for Smart Op Panel Devices</w:t>
      </w:r>
    </w:p>
    <w:p w:rsidR="00235487" w:rsidRDefault="00235487" w:rsidP="00235487">
      <w:pPr>
        <w:pStyle w:val="Heading4"/>
      </w:pPr>
      <w:r>
        <w:t xml:space="preserve">This section applies to </w:t>
      </w:r>
      <w:r w:rsidR="00E16AB9">
        <w:t xml:space="preserve">IM 430, </w:t>
      </w:r>
      <w:r w:rsidR="00D92DE2">
        <w:t>IM C4500, MP</w:t>
      </w:r>
      <w:r w:rsidR="00735883">
        <w:t xml:space="preserve"> 501, </w:t>
      </w:r>
      <w:r w:rsidR="00632A3C">
        <w:t xml:space="preserve">MP 4055, MP 5055, MP C406, MP C407, </w:t>
      </w:r>
      <w:r w:rsidR="00DD0462">
        <w:t>MP C4504 and MP C4504EX</w:t>
      </w:r>
    </w:p>
    <w:p w:rsidR="009D6D2D" w:rsidRPr="009D6D2D" w:rsidRDefault="009D6D2D" w:rsidP="009D6D2D"/>
    <w:p w:rsidR="00166BD7" w:rsidRDefault="00166BD7" w:rsidP="00166BD7">
      <w:r>
        <w:t xml:space="preserve">Compatible with </w:t>
      </w:r>
      <w:proofErr w:type="spellStart"/>
      <w:r>
        <w:t>MFPSecure</w:t>
      </w:r>
      <w:proofErr w:type="spellEnd"/>
      <w:r>
        <w:t xml:space="preserve"> ​</w:t>
      </w:r>
      <w:proofErr w:type="spellStart"/>
      <w:r w:rsidRPr="009D6D2D">
        <w:rPr>
          <w:b/>
          <w:bCs/>
        </w:rPr>
        <w:t>RFIDeas</w:t>
      </w:r>
      <w:proofErr w:type="spellEnd"/>
      <w:r w:rsidRPr="009D6D2D">
        <w:rPr>
          <w:b/>
          <w:bCs/>
        </w:rPr>
        <w:t xml:space="preserve"> RDR-80581AKU (product number 934189)</w:t>
      </w:r>
      <w:r>
        <w:t xml:space="preserve"> – base for this document</w:t>
      </w:r>
    </w:p>
    <w:p w:rsidR="00F17ED7" w:rsidRPr="00166BD7" w:rsidRDefault="00F17ED7" w:rsidP="00166BD7"/>
    <w:p w:rsidR="00666B00" w:rsidRPr="00882250" w:rsidRDefault="00666B00" w:rsidP="00666B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Program and install badge </w:t>
      </w:r>
      <w:proofErr w:type="gramStart"/>
      <w:r w:rsidRPr="00882250">
        <w:rPr>
          <w:sz w:val="20"/>
          <w:szCs w:val="20"/>
        </w:rPr>
        <w:t>reader</w:t>
      </w:r>
      <w:proofErr w:type="gramEnd"/>
    </w:p>
    <w:p w:rsidR="00470BE4" w:rsidRPr="00470BE4" w:rsidRDefault="00470BE4" w:rsidP="00470BE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70BE4">
        <w:rPr>
          <w:sz w:val="20"/>
          <w:szCs w:val="20"/>
        </w:rPr>
        <w:t xml:space="preserve">Ricoh </w:t>
      </w:r>
      <w:proofErr w:type="spellStart"/>
      <w:r w:rsidRPr="00470BE4">
        <w:rPr>
          <w:sz w:val="20"/>
          <w:szCs w:val="20"/>
        </w:rPr>
        <w:t>RFIDeas</w:t>
      </w:r>
      <w:proofErr w:type="spellEnd"/>
      <w:r w:rsidRPr="00470BE4">
        <w:rPr>
          <w:sz w:val="20"/>
          <w:szCs w:val="20"/>
        </w:rPr>
        <w:t xml:space="preserve"> RDR-80581AKU is configurable and needs to be adjusted for your badge </w:t>
      </w:r>
      <w:proofErr w:type="gramStart"/>
      <w:r w:rsidRPr="00470BE4">
        <w:rPr>
          <w:sz w:val="20"/>
          <w:szCs w:val="20"/>
        </w:rPr>
        <w:t>card</w:t>
      </w:r>
      <w:proofErr w:type="gramEnd"/>
    </w:p>
    <w:p w:rsidR="00470BE4" w:rsidRPr="00470BE4" w:rsidRDefault="00470BE4" w:rsidP="00C7524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470BE4">
        <w:rPr>
          <w:sz w:val="20"/>
          <w:szCs w:val="20"/>
        </w:rPr>
        <w:t>Config tool pcProxConfig-5.3.3. from https://www.rfideas.com/support/tools/downloads</w:t>
      </w:r>
    </w:p>
    <w:p w:rsidR="00056F28" w:rsidRPr="00056F28" w:rsidRDefault="00FE1E53" w:rsidP="00056F2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E1E53">
        <w:rPr>
          <w:sz w:val="20"/>
          <w:szCs w:val="20"/>
        </w:rPr>
        <w:t>Configuration</w:t>
      </w:r>
      <w:r>
        <w:rPr>
          <w:sz w:val="20"/>
          <w:szCs w:val="20"/>
        </w:rPr>
        <w:t xml:space="preserve"> Steps</w:t>
      </w:r>
    </w:p>
    <w:p w:rsidR="00436FC1" w:rsidRDefault="00056F28" w:rsidP="0076144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36FC1">
        <w:rPr>
          <w:sz w:val="20"/>
          <w:szCs w:val="20"/>
        </w:rPr>
        <w:t xml:space="preserve">Start </w:t>
      </w:r>
      <w:proofErr w:type="spellStart"/>
      <w:proofErr w:type="gramStart"/>
      <w:r w:rsidRPr="00436FC1">
        <w:rPr>
          <w:sz w:val="20"/>
          <w:szCs w:val="20"/>
        </w:rPr>
        <w:t>pcProxConfig</w:t>
      </w:r>
      <w:proofErr w:type="spellEnd"/>
      <w:r w:rsidRPr="00436FC1">
        <w:rPr>
          <w:sz w:val="20"/>
          <w:szCs w:val="20"/>
        </w:rPr>
        <w:t>​</w:t>
      </w:r>
      <w:proofErr w:type="gramEnd"/>
    </w:p>
    <w:p w:rsidR="00056F28" w:rsidRPr="00436FC1" w:rsidRDefault="00056F28" w:rsidP="00436FC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36FC1">
        <w:rPr>
          <w:sz w:val="20"/>
          <w:szCs w:val="20"/>
        </w:rPr>
        <w:t>Connect Card reader to the PC (USB)​</w:t>
      </w:r>
    </w:p>
    <w:p w:rsidR="00FE1E53" w:rsidRPr="00FE1E53" w:rsidRDefault="00BF0C07" w:rsidP="00056F28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D2AE08F" wp14:editId="01A05FC8">
            <wp:simplePos x="0" y="0"/>
            <wp:positionH relativeFrom="column">
              <wp:posOffset>1200150</wp:posOffset>
            </wp:positionH>
            <wp:positionV relativeFrom="paragraph">
              <wp:posOffset>200025</wp:posOffset>
            </wp:positionV>
            <wp:extent cx="4257675" cy="2251048"/>
            <wp:effectExtent l="0" t="0" r="0" b="0"/>
            <wp:wrapTight wrapText="bothSides">
              <wp:wrapPolygon edited="0">
                <wp:start x="0" y="0"/>
                <wp:lineTo x="0" y="21393"/>
                <wp:lineTo x="21455" y="21393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5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F28" w:rsidRPr="00056F28">
        <w:rPr>
          <w:sz w:val="20"/>
          <w:szCs w:val="20"/>
        </w:rPr>
        <w:t>Click on “Connect”</w:t>
      </w:r>
    </w:p>
    <w:p w:rsidR="00666B00" w:rsidRDefault="00666B00" w:rsidP="00BF0C07">
      <w:pPr>
        <w:jc w:val="center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Pr="00BF0C07" w:rsidRDefault="00BF0C07" w:rsidP="00BF0C07">
      <w:pPr>
        <w:pStyle w:val="ListParagraph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1E4ABD" w:rsidRPr="001E4ABD" w:rsidRDefault="001E4ABD" w:rsidP="001E4AB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E4ABD">
        <w:rPr>
          <w:sz w:val="20"/>
          <w:szCs w:val="20"/>
        </w:rPr>
        <w:t xml:space="preserve">The reader should be recognized after a </w:t>
      </w:r>
      <w:proofErr w:type="gramStart"/>
      <w:r w:rsidRPr="001E4ABD">
        <w:rPr>
          <w:sz w:val="20"/>
          <w:szCs w:val="20"/>
        </w:rPr>
        <w:t>while​</w:t>
      </w:r>
      <w:proofErr w:type="gramEnd"/>
    </w:p>
    <w:p w:rsidR="00EF45AE" w:rsidRPr="00FE1E53" w:rsidRDefault="00BF0C07" w:rsidP="00BF0C07">
      <w:pPr>
        <w:pStyle w:val="ListParagraph"/>
        <w:ind w:left="14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0EC21E2" wp14:editId="558067E6">
            <wp:simplePos x="0" y="0"/>
            <wp:positionH relativeFrom="margin">
              <wp:posOffset>1152525</wp:posOffset>
            </wp:positionH>
            <wp:positionV relativeFrom="paragraph">
              <wp:posOffset>11430</wp:posOffset>
            </wp:positionV>
            <wp:extent cx="4248150" cy="2216785"/>
            <wp:effectExtent l="0" t="0" r="0" b="0"/>
            <wp:wrapTight wrapText="bothSides">
              <wp:wrapPolygon edited="0">
                <wp:start x="0" y="0"/>
                <wp:lineTo x="0" y="21346"/>
                <wp:lineTo x="21503" y="21346"/>
                <wp:lineTo x="215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BF0C07" w:rsidRDefault="00BF0C07" w:rsidP="00BF0C07">
      <w:pPr>
        <w:pStyle w:val="ListParagraph"/>
        <w:ind w:left="1440"/>
        <w:rPr>
          <w:sz w:val="20"/>
          <w:szCs w:val="20"/>
        </w:rPr>
      </w:pPr>
    </w:p>
    <w:p w:rsidR="00EF45AE" w:rsidRDefault="00EF45AE" w:rsidP="00EF45A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E4ABD">
        <w:rPr>
          <w:sz w:val="20"/>
          <w:szCs w:val="20"/>
        </w:rPr>
        <w:t>Go to Card Analyzer</w:t>
      </w:r>
    </w:p>
    <w:p w:rsidR="00EF45AE" w:rsidRDefault="0093300B" w:rsidP="0093300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64F7BB4" wp14:editId="66133BE6">
            <wp:extent cx="4086225" cy="6946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60" cy="70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0B" w:rsidRDefault="0093300B" w:rsidP="0093300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3300B">
        <w:rPr>
          <w:sz w:val="20"/>
          <w:szCs w:val="20"/>
        </w:rPr>
        <w:t xml:space="preserve">Go to Learn Card, press Start Scan to learn your card and put badge card on the reader and leave it </w:t>
      </w:r>
      <w:proofErr w:type="gramStart"/>
      <w:r w:rsidRPr="0093300B">
        <w:rPr>
          <w:sz w:val="20"/>
          <w:szCs w:val="20"/>
        </w:rPr>
        <w:t>there</w:t>
      </w:r>
      <w:proofErr w:type="gramEnd"/>
    </w:p>
    <w:p w:rsidR="0093300B" w:rsidRDefault="0059649A" w:rsidP="0093300B">
      <w:pPr>
        <w:jc w:val="center"/>
      </w:pPr>
      <w:r>
        <w:t> </w:t>
      </w:r>
      <w:r>
        <w:rPr>
          <w:noProof/>
          <w:sz w:val="20"/>
          <w:szCs w:val="20"/>
        </w:rPr>
        <w:drawing>
          <wp:inline distT="0" distB="0" distL="0" distR="0" wp14:anchorId="0107372F" wp14:editId="4BDC4B96">
            <wp:extent cx="1919881" cy="204787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94" cy="205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0CDCBFC6" wp14:editId="05F08BA9">
            <wp:extent cx="1866900" cy="6724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33" cy="67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0BB5BD2A" wp14:editId="5684A26F">
            <wp:extent cx="1735484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98" cy="13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14" w:rsidRDefault="00FE1CA6" w:rsidP="000C751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E1CA6">
        <w:rPr>
          <w:sz w:val="20"/>
          <w:szCs w:val="20"/>
        </w:rPr>
        <w:t xml:space="preserve">Let the scan process run, go to Auto Config and remove the card from the </w:t>
      </w:r>
      <w:proofErr w:type="gramStart"/>
      <w:r w:rsidRPr="00FE1CA6">
        <w:rPr>
          <w:sz w:val="20"/>
          <w:szCs w:val="20"/>
        </w:rPr>
        <w:t>reader</w:t>
      </w:r>
      <w:proofErr w:type="gramEnd"/>
    </w:p>
    <w:p w:rsidR="00D273DC" w:rsidRPr="00D273DC" w:rsidRDefault="00D273DC" w:rsidP="002663C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A4430CE" wp14:editId="54008DD9">
            <wp:extent cx="2578580" cy="1943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58" cy="195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35112B73" wp14:editId="7B5C264F">
            <wp:extent cx="2507098" cy="275272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94" cy="276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F2" w:rsidRDefault="00F02C7A" w:rsidP="00F92DF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02C7A">
        <w:rPr>
          <w:sz w:val="20"/>
          <w:szCs w:val="20"/>
        </w:rPr>
        <w:t xml:space="preserve">Write the configuration and once writing is complete exit </w:t>
      </w:r>
      <w:proofErr w:type="spellStart"/>
      <w:r w:rsidRPr="00F02C7A">
        <w:rPr>
          <w:sz w:val="20"/>
          <w:szCs w:val="20"/>
        </w:rPr>
        <w:t>pcProxConfig</w:t>
      </w:r>
      <w:proofErr w:type="spellEnd"/>
      <w:r w:rsidRPr="00F02C7A">
        <w:rPr>
          <w:sz w:val="20"/>
          <w:szCs w:val="20"/>
        </w:rPr>
        <w:t xml:space="preserve"> </w:t>
      </w:r>
      <w:proofErr w:type="gramStart"/>
      <w:r w:rsidRPr="00F02C7A">
        <w:rPr>
          <w:sz w:val="20"/>
          <w:szCs w:val="20"/>
        </w:rPr>
        <w:t>tool</w:t>
      </w:r>
      <w:proofErr w:type="gramEnd"/>
    </w:p>
    <w:p w:rsidR="000C7514" w:rsidRDefault="00E04D0C" w:rsidP="0093300B">
      <w:pPr>
        <w:jc w:val="center"/>
      </w:pPr>
      <w:r>
        <w:t> </w:t>
      </w:r>
      <w:r>
        <w:rPr>
          <w:noProof/>
          <w:sz w:val="20"/>
          <w:szCs w:val="20"/>
        </w:rPr>
        <w:drawing>
          <wp:inline distT="0" distB="0" distL="0" distR="0" wp14:anchorId="4AE55CC7" wp14:editId="6040FF99">
            <wp:extent cx="2724150" cy="2190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5C252C36" wp14:editId="72DC6D53">
            <wp:extent cx="2076450" cy="2181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07" w:rsidRDefault="00BF0C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04D0C" w:rsidRDefault="001133DC" w:rsidP="00E04D0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133DC">
        <w:rPr>
          <w:sz w:val="20"/>
          <w:szCs w:val="20"/>
        </w:rPr>
        <w:t xml:space="preserve">Start Notepad app and put the card on the reader. The card ID should appear in </w:t>
      </w:r>
      <w:proofErr w:type="gramStart"/>
      <w:r w:rsidRPr="001133DC">
        <w:rPr>
          <w:sz w:val="20"/>
          <w:szCs w:val="20"/>
        </w:rPr>
        <w:t>Notepad</w:t>
      </w:r>
      <w:proofErr w:type="gramEnd"/>
    </w:p>
    <w:p w:rsidR="00E04D0C" w:rsidRPr="00EF45AE" w:rsidRDefault="001133DC" w:rsidP="0093300B">
      <w:pPr>
        <w:jc w:val="center"/>
        <w:rPr>
          <w:sz w:val="20"/>
          <w:szCs w:val="20"/>
        </w:rPr>
      </w:pPr>
      <w:r>
        <w:t> </w:t>
      </w:r>
      <w:r>
        <w:rPr>
          <w:noProof/>
          <w:sz w:val="20"/>
          <w:szCs w:val="20"/>
        </w:rPr>
        <w:drawing>
          <wp:inline distT="0" distB="0" distL="0" distR="0" wp14:anchorId="27FBDD5D" wp14:editId="417EB254">
            <wp:extent cx="3886200" cy="1438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00" w:rsidRDefault="00666B00" w:rsidP="00666B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Remove existing badge reader and replace with </w:t>
      </w:r>
      <w:proofErr w:type="spellStart"/>
      <w:r w:rsidR="00B42153" w:rsidRPr="00882250">
        <w:rPr>
          <w:sz w:val="20"/>
          <w:szCs w:val="20"/>
        </w:rPr>
        <w:t>RFIDeas</w:t>
      </w:r>
      <w:proofErr w:type="spellEnd"/>
      <w:r w:rsidRPr="00882250">
        <w:rPr>
          <w:sz w:val="20"/>
          <w:szCs w:val="20"/>
        </w:rPr>
        <w:t xml:space="preserve"> reader using the same mounting </w:t>
      </w:r>
      <w:r w:rsidR="00E44E9A">
        <w:rPr>
          <w:sz w:val="20"/>
          <w:szCs w:val="20"/>
        </w:rPr>
        <w:t>location</w:t>
      </w:r>
      <w:r w:rsidR="006D4264">
        <w:rPr>
          <w:sz w:val="20"/>
          <w:szCs w:val="20"/>
        </w:rPr>
        <w:t xml:space="preserve"> but route the reader cable </w:t>
      </w:r>
      <w:r w:rsidR="005E0BA8">
        <w:rPr>
          <w:sz w:val="20"/>
          <w:szCs w:val="20"/>
        </w:rPr>
        <w:t xml:space="preserve">and plug it into </w:t>
      </w:r>
      <w:r w:rsidR="006D4264">
        <w:rPr>
          <w:sz w:val="20"/>
          <w:szCs w:val="20"/>
        </w:rPr>
        <w:t>the Smart Op Panel</w:t>
      </w:r>
      <w:r w:rsidR="005E0BA8">
        <w:rPr>
          <w:sz w:val="20"/>
          <w:szCs w:val="20"/>
        </w:rPr>
        <w:t>.</w:t>
      </w:r>
    </w:p>
    <w:p w:rsidR="00702A40" w:rsidRPr="00882250" w:rsidRDefault="00702A40" w:rsidP="00702A4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Place the sticker that was packaged with the reader to indicate where the user should swipe their </w:t>
      </w:r>
      <w:proofErr w:type="gramStart"/>
      <w:r>
        <w:rPr>
          <w:sz w:val="20"/>
          <w:szCs w:val="20"/>
        </w:rPr>
        <w:t>badge</w:t>
      </w:r>
      <w:proofErr w:type="gramEnd"/>
    </w:p>
    <w:p w:rsidR="00882250" w:rsidRDefault="00882250" w:rsidP="00DD486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Verify the following SP settings:</w:t>
      </w:r>
    </w:p>
    <w:p w:rsidR="00882250" w:rsidRPr="00882250" w:rsidRDefault="00882250" w:rsidP="0088225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SP 5-113-001 – Set to 0</w:t>
      </w:r>
    </w:p>
    <w:p w:rsidR="00882250" w:rsidRPr="00882250" w:rsidRDefault="00882250" w:rsidP="0088225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SP 5-113-002 – Set to </w:t>
      </w:r>
      <w:r w:rsidR="00FB1E12">
        <w:rPr>
          <w:sz w:val="20"/>
          <w:szCs w:val="20"/>
        </w:rPr>
        <w:t>0</w:t>
      </w:r>
    </w:p>
    <w:p w:rsidR="00882250" w:rsidRPr="00882250" w:rsidRDefault="00882250" w:rsidP="0088225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SP Mode: 5074-2 </w:t>
      </w:r>
      <w:r>
        <w:rPr>
          <w:sz w:val="20"/>
          <w:szCs w:val="20"/>
        </w:rPr>
        <w:t>- S</w:t>
      </w:r>
      <w:r w:rsidRPr="00882250">
        <w:rPr>
          <w:sz w:val="20"/>
          <w:szCs w:val="20"/>
        </w:rPr>
        <w:t>et to 0 </w:t>
      </w:r>
    </w:p>
    <w:p w:rsidR="00882250" w:rsidRPr="00882250" w:rsidRDefault="00882250" w:rsidP="0088225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SP Mode: 5074-50 </w:t>
      </w:r>
      <w:r>
        <w:rPr>
          <w:sz w:val="20"/>
          <w:szCs w:val="20"/>
        </w:rPr>
        <w:t>- S</w:t>
      </w:r>
      <w:r w:rsidRPr="00882250">
        <w:rPr>
          <w:sz w:val="20"/>
          <w:szCs w:val="20"/>
        </w:rPr>
        <w:t>et to 0 </w:t>
      </w:r>
    </w:p>
    <w:p w:rsidR="00882250" w:rsidRPr="00882250" w:rsidRDefault="00882250" w:rsidP="0088225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SP Mode: 5074-91 </w:t>
      </w:r>
      <w:r>
        <w:rPr>
          <w:sz w:val="20"/>
          <w:szCs w:val="20"/>
        </w:rPr>
        <w:t>- S</w:t>
      </w:r>
      <w:r w:rsidRPr="00882250">
        <w:rPr>
          <w:sz w:val="20"/>
          <w:szCs w:val="20"/>
        </w:rPr>
        <w:t>et to 0 </w:t>
      </w:r>
    </w:p>
    <w:p w:rsidR="00DD4862" w:rsidRPr="00882250" w:rsidRDefault="00DD4862" w:rsidP="00DD48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Set the USB Device setting to ‘always </w:t>
      </w:r>
      <w:proofErr w:type="gramStart"/>
      <w:r w:rsidRPr="00882250">
        <w:rPr>
          <w:sz w:val="20"/>
          <w:szCs w:val="20"/>
        </w:rPr>
        <w:t>connected’</w:t>
      </w:r>
      <w:proofErr w:type="gramEnd"/>
    </w:p>
    <w:p w:rsidR="00DD4862" w:rsidRPr="00882250" w:rsidRDefault="00DD4862" w:rsidP="00DD48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Enter Screen Service Mode - On Keypad Select:  Reset 8</w:t>
      </w:r>
      <w:r w:rsidR="002B1A87">
        <w:rPr>
          <w:sz w:val="20"/>
          <w:szCs w:val="20"/>
        </w:rPr>
        <w:t xml:space="preserve"> </w:t>
      </w:r>
      <w:r w:rsidRPr="00882250">
        <w:rPr>
          <w:sz w:val="20"/>
          <w:szCs w:val="20"/>
        </w:rPr>
        <w:t>0</w:t>
      </w:r>
      <w:r w:rsidR="002B1A87">
        <w:rPr>
          <w:sz w:val="20"/>
          <w:szCs w:val="20"/>
        </w:rPr>
        <w:t xml:space="preserve"> </w:t>
      </w:r>
      <w:r w:rsidRPr="00882250">
        <w:rPr>
          <w:sz w:val="20"/>
          <w:szCs w:val="20"/>
        </w:rPr>
        <w:t>6</w:t>
      </w:r>
      <w:r w:rsidR="002B1A87">
        <w:rPr>
          <w:sz w:val="20"/>
          <w:szCs w:val="20"/>
        </w:rPr>
        <w:t xml:space="preserve"> </w:t>
      </w:r>
      <w:r w:rsidRPr="00882250">
        <w:rPr>
          <w:sz w:val="20"/>
          <w:szCs w:val="20"/>
        </w:rPr>
        <w:t>1</w:t>
      </w:r>
      <w:r w:rsidR="002B1A87">
        <w:rPr>
          <w:sz w:val="20"/>
          <w:szCs w:val="20"/>
        </w:rPr>
        <w:t xml:space="preserve"> </w:t>
      </w:r>
      <w:r w:rsidRPr="00882250">
        <w:rPr>
          <w:sz w:val="20"/>
          <w:szCs w:val="20"/>
        </w:rPr>
        <w:t>8</w:t>
      </w:r>
      <w:r w:rsidR="002B1A87">
        <w:rPr>
          <w:sz w:val="20"/>
          <w:szCs w:val="20"/>
        </w:rPr>
        <w:t xml:space="preserve"> </w:t>
      </w:r>
      <w:r w:rsidRPr="00882250">
        <w:rPr>
          <w:sz w:val="20"/>
          <w:szCs w:val="20"/>
        </w:rPr>
        <w:t>2</w:t>
      </w:r>
      <w:r w:rsidR="002B1A87">
        <w:rPr>
          <w:sz w:val="20"/>
          <w:szCs w:val="20"/>
        </w:rPr>
        <w:t xml:space="preserve"> </w:t>
      </w:r>
      <w:r w:rsidRPr="00882250">
        <w:rPr>
          <w:sz w:val="20"/>
          <w:szCs w:val="20"/>
        </w:rPr>
        <w:t>#</w:t>
      </w:r>
      <w:r w:rsidR="002B1A87">
        <w:rPr>
          <w:sz w:val="20"/>
          <w:szCs w:val="20"/>
        </w:rPr>
        <w:t xml:space="preserve"> </w:t>
      </w:r>
      <w:r w:rsidRPr="00882250">
        <w:rPr>
          <w:sz w:val="20"/>
          <w:szCs w:val="20"/>
        </w:rPr>
        <w:t>#</w:t>
      </w:r>
      <w:r w:rsidR="002B1A87">
        <w:rPr>
          <w:sz w:val="20"/>
          <w:szCs w:val="20"/>
        </w:rPr>
        <w:t xml:space="preserve"> </w:t>
      </w:r>
      <w:proofErr w:type="gramStart"/>
      <w:r w:rsidRPr="00882250">
        <w:rPr>
          <w:sz w:val="20"/>
          <w:szCs w:val="20"/>
        </w:rPr>
        <w:t>C</w:t>
      </w:r>
      <w:proofErr w:type="gramEnd"/>
    </w:p>
    <w:p w:rsidR="00DD4862" w:rsidRPr="00882250" w:rsidRDefault="00DD4862" w:rsidP="00DD48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“Screen Device Settings”</w:t>
      </w:r>
    </w:p>
    <w:p w:rsidR="00DD4862" w:rsidRPr="00882250" w:rsidRDefault="00DD4862" w:rsidP="00DD48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Scroll down and select “Screen device always-connection </w:t>
      </w:r>
      <w:proofErr w:type="gramStart"/>
      <w:r w:rsidRPr="00882250">
        <w:rPr>
          <w:sz w:val="20"/>
          <w:szCs w:val="20"/>
        </w:rPr>
        <w:t>Setting”</w:t>
      </w:r>
      <w:proofErr w:type="gramEnd"/>
    </w:p>
    <w:p w:rsidR="00DD4862" w:rsidRPr="00882250" w:rsidRDefault="00DD4862" w:rsidP="00DD486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Set to “Active” and once back on previous screen select “Logout” in upper right.</w:t>
      </w:r>
    </w:p>
    <w:p w:rsidR="004C0D09" w:rsidRPr="00882250" w:rsidRDefault="004C0D09" w:rsidP="004C0D0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Setup the </w:t>
      </w:r>
      <w:proofErr w:type="spellStart"/>
      <w:r w:rsidRPr="00882250">
        <w:rPr>
          <w:sz w:val="20"/>
          <w:szCs w:val="20"/>
        </w:rPr>
        <w:t>Prox</w:t>
      </w:r>
      <w:proofErr w:type="spellEnd"/>
      <w:r w:rsidRPr="00882250">
        <w:rPr>
          <w:sz w:val="20"/>
          <w:szCs w:val="20"/>
        </w:rPr>
        <w:t xml:space="preserve"> Card Reader settings in Screen Tools</w:t>
      </w:r>
    </w:p>
    <w:p w:rsidR="004C0D09" w:rsidRPr="00882250" w:rsidRDefault="004C0D09" w:rsidP="004C0D0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For SOP G2 devices</w:t>
      </w:r>
      <w:r w:rsidR="00EB6E2C">
        <w:rPr>
          <w:sz w:val="20"/>
          <w:szCs w:val="20"/>
        </w:rPr>
        <w:t xml:space="preserve"> (IM 430, MP 501, MP 4055, MP 5055, MP C406, MP C407, MP C4504, MP C4504 EX)</w:t>
      </w:r>
      <w:r w:rsidRPr="00882250">
        <w:rPr>
          <w:sz w:val="20"/>
          <w:szCs w:val="20"/>
        </w:rPr>
        <w:t>: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Log into SOP Screen User Tools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Scroll to Screen Device Settings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IC Card/Bluetooth Software Settings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IC Card Reader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Proximity Card Reader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Proximity Card Reader Settings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“Auth”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Proximity Card Reader Support Plug-in</w:t>
      </w:r>
    </w:p>
    <w:p w:rsidR="00B95F98" w:rsidRPr="00882250" w:rsidRDefault="00B95F98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Select “Do not </w:t>
      </w:r>
      <w:proofErr w:type="gramStart"/>
      <w:r w:rsidRPr="00882250">
        <w:rPr>
          <w:sz w:val="20"/>
          <w:szCs w:val="20"/>
        </w:rPr>
        <w:t>Use”</w:t>
      </w:r>
      <w:proofErr w:type="gramEnd"/>
    </w:p>
    <w:p w:rsidR="004C0D09" w:rsidRPr="00882250" w:rsidRDefault="004C0D09" w:rsidP="004C0D0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For SOP G2.5 devices</w:t>
      </w:r>
      <w:r w:rsidR="00EB6E2C">
        <w:rPr>
          <w:sz w:val="20"/>
          <w:szCs w:val="20"/>
        </w:rPr>
        <w:t xml:space="preserve"> (IM C4500)</w:t>
      </w:r>
      <w:r w:rsidRPr="00882250">
        <w:rPr>
          <w:sz w:val="20"/>
          <w:szCs w:val="20"/>
        </w:rPr>
        <w:t>: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From the SOP Home screen, Select “</w:t>
      </w:r>
      <w:proofErr w:type="gramStart"/>
      <w:r w:rsidRPr="00882250">
        <w:rPr>
          <w:sz w:val="20"/>
          <w:szCs w:val="20"/>
        </w:rPr>
        <w:t>Settings</w:t>
      </w:r>
      <w:proofErr w:type="gramEnd"/>
      <w:r w:rsidRPr="00882250">
        <w:rPr>
          <w:sz w:val="20"/>
          <w:szCs w:val="20"/>
        </w:rPr>
        <w:t>”</w:t>
      </w:r>
    </w:p>
    <w:p w:rsidR="004C0D09" w:rsidRPr="00882250" w:rsidRDefault="004C0D09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System Settings</w:t>
      </w:r>
    </w:p>
    <w:p w:rsidR="004C0D09" w:rsidRPr="00882250" w:rsidRDefault="008F3A3A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Network Interface</w:t>
      </w:r>
    </w:p>
    <w:p w:rsidR="008F3A3A" w:rsidRPr="00882250" w:rsidRDefault="008F3A3A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External Interface Software Settings</w:t>
      </w:r>
    </w:p>
    <w:p w:rsidR="00F062EA" w:rsidRPr="00882250" w:rsidRDefault="008F3A3A" w:rsidP="00F062E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IC Card Reader</w:t>
      </w:r>
      <w:r w:rsidR="00F062EA" w:rsidRPr="00882250">
        <w:rPr>
          <w:sz w:val="20"/>
          <w:szCs w:val="20"/>
        </w:rPr>
        <w:t xml:space="preserve"> </w:t>
      </w:r>
    </w:p>
    <w:p w:rsidR="00F062EA" w:rsidRPr="00882250" w:rsidRDefault="00F062EA" w:rsidP="00F062E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Proximity Card Reader Settings</w:t>
      </w:r>
    </w:p>
    <w:p w:rsidR="00F062EA" w:rsidRPr="00882250" w:rsidRDefault="00F062EA" w:rsidP="00F062E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“Auth”</w:t>
      </w:r>
    </w:p>
    <w:p w:rsidR="008F3A3A" w:rsidRPr="00882250" w:rsidRDefault="00F062EA" w:rsidP="004C0D09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>Select Proximity Card Reader Support Plug-in</w:t>
      </w:r>
    </w:p>
    <w:p w:rsidR="00B95F98" w:rsidRPr="00882250" w:rsidRDefault="00B95F98" w:rsidP="00B95F9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882250">
        <w:rPr>
          <w:sz w:val="20"/>
          <w:szCs w:val="20"/>
        </w:rPr>
        <w:t xml:space="preserve">Select “Do not </w:t>
      </w:r>
      <w:proofErr w:type="gramStart"/>
      <w:r w:rsidRPr="00882250">
        <w:rPr>
          <w:sz w:val="20"/>
          <w:szCs w:val="20"/>
        </w:rPr>
        <w:t>Use”</w:t>
      </w:r>
      <w:proofErr w:type="gramEnd"/>
    </w:p>
    <w:p w:rsidR="00646D22" w:rsidRPr="00646D22" w:rsidRDefault="00646D22" w:rsidP="00646D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6D22">
        <w:rPr>
          <w:sz w:val="20"/>
          <w:szCs w:val="20"/>
        </w:rPr>
        <w:t>Set: User tools – Screen Features – Screen Device Settings – Screen Startup Mode – NORMAL</w:t>
      </w:r>
    </w:p>
    <w:p w:rsidR="00267D49" w:rsidRPr="00B81D5D" w:rsidRDefault="00EB6E2C" w:rsidP="0060300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Locate and l</w:t>
      </w:r>
      <w:r w:rsidR="00B81D5D" w:rsidRPr="00B81D5D">
        <w:rPr>
          <w:sz w:val="20"/>
          <w:szCs w:val="20"/>
        </w:rPr>
        <w:t>aunch Web Browser NX</w:t>
      </w:r>
      <w:r>
        <w:rPr>
          <w:sz w:val="20"/>
          <w:szCs w:val="20"/>
        </w:rPr>
        <w:t xml:space="preserve"> from the APPS screen</w:t>
      </w:r>
      <w:r w:rsidR="00B81D5D" w:rsidRPr="00B81D5D">
        <w:rPr>
          <w:sz w:val="20"/>
          <w:szCs w:val="20"/>
        </w:rPr>
        <w:t xml:space="preserve"> </w:t>
      </w:r>
      <w:r w:rsidR="008B508B">
        <w:rPr>
          <w:sz w:val="20"/>
          <w:szCs w:val="20"/>
        </w:rPr>
        <w:t xml:space="preserve">then press the </w:t>
      </w:r>
      <w:r w:rsidR="00B81D5D" w:rsidRPr="00B81D5D">
        <w:rPr>
          <w:sz w:val="20"/>
          <w:szCs w:val="20"/>
        </w:rPr>
        <w:t>Setting Menu</w:t>
      </w:r>
      <w:r w:rsidR="008B508B">
        <w:rPr>
          <w:sz w:val="20"/>
          <w:szCs w:val="20"/>
        </w:rPr>
        <w:t xml:space="preserve"> icon</w:t>
      </w:r>
      <w:r w:rsidR="00B81D5D" w:rsidRPr="00B81D5D">
        <w:rPr>
          <w:sz w:val="20"/>
          <w:szCs w:val="20"/>
        </w:rPr>
        <w:t xml:space="preserve"> (3 bar icon next to Home button) – Security Settings – Set ‘Check SSL Error’ to Do not </w:t>
      </w:r>
      <w:proofErr w:type="gramStart"/>
      <w:r w:rsidR="00B81D5D" w:rsidRPr="00B81D5D">
        <w:rPr>
          <w:sz w:val="20"/>
          <w:szCs w:val="20"/>
        </w:rPr>
        <w:t>Check</w:t>
      </w:r>
      <w:proofErr w:type="gramEnd"/>
      <w:r w:rsidR="00B81D5D" w:rsidRPr="00B81D5D">
        <w:rPr>
          <w:sz w:val="20"/>
          <w:szCs w:val="20"/>
        </w:rPr>
        <w:t xml:space="preserve"> </w:t>
      </w:r>
    </w:p>
    <w:p w:rsidR="00E03030" w:rsidRPr="00BD0845" w:rsidRDefault="00E03030" w:rsidP="00E0303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D0845">
        <w:rPr>
          <w:sz w:val="20"/>
          <w:szCs w:val="20"/>
        </w:rPr>
        <w:t xml:space="preserve">Enable Remote Panel Operation on all devices. This may require updates or installation of the Smart Op Panel applications or OS. </w:t>
      </w:r>
    </w:p>
    <w:p w:rsidR="00777867" w:rsidRPr="00BD0845" w:rsidRDefault="00E03030" w:rsidP="00B95F98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BD0845">
        <w:rPr>
          <w:sz w:val="20"/>
          <w:szCs w:val="20"/>
        </w:rPr>
        <w:t>Follow local processes to ensure SOP OS and applications are updated and Remote Panel Operation is enabled.</w:t>
      </w:r>
    </w:p>
    <w:p w:rsidR="0074034F" w:rsidRPr="002E3CC5" w:rsidRDefault="0074034F" w:rsidP="0074034F"/>
    <w:sectPr w:rsidR="0074034F" w:rsidRPr="002E3CC5" w:rsidSect="00993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43E" w:rsidRDefault="0005143E" w:rsidP="00FA7195">
      <w:pPr>
        <w:spacing w:after="0" w:line="240" w:lineRule="auto"/>
      </w:pPr>
      <w:r>
        <w:separator/>
      </w:r>
    </w:p>
  </w:endnote>
  <w:endnote w:type="continuationSeparator" w:id="0">
    <w:p w:rsidR="0005143E" w:rsidRDefault="0005143E" w:rsidP="00FA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43E" w:rsidRDefault="0005143E" w:rsidP="00FA7195">
      <w:pPr>
        <w:spacing w:after="0" w:line="240" w:lineRule="auto"/>
      </w:pPr>
      <w:r>
        <w:separator/>
      </w:r>
    </w:p>
  </w:footnote>
  <w:footnote w:type="continuationSeparator" w:id="0">
    <w:p w:rsidR="0005143E" w:rsidRDefault="0005143E" w:rsidP="00FA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02A2"/>
    <w:multiLevelType w:val="hybridMultilevel"/>
    <w:tmpl w:val="4CE0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2821"/>
    <w:multiLevelType w:val="hybridMultilevel"/>
    <w:tmpl w:val="4D7856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5791"/>
    <w:multiLevelType w:val="hybridMultilevel"/>
    <w:tmpl w:val="5BCE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79A"/>
    <w:multiLevelType w:val="hybridMultilevel"/>
    <w:tmpl w:val="0F0C834A"/>
    <w:lvl w:ilvl="0" w:tplc="D2348FAA">
      <w:start w:val="1"/>
      <w:numFmt w:val="bullet"/>
      <w:pStyle w:val="RBodyBullets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1F942E62"/>
    <w:multiLevelType w:val="hybridMultilevel"/>
    <w:tmpl w:val="68BE99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6BAF"/>
    <w:multiLevelType w:val="hybridMultilevel"/>
    <w:tmpl w:val="69264184"/>
    <w:lvl w:ilvl="0" w:tplc="0422E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5219"/>
    <w:multiLevelType w:val="hybridMultilevel"/>
    <w:tmpl w:val="0C74078A"/>
    <w:lvl w:ilvl="0" w:tplc="0422E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83FC7"/>
    <w:multiLevelType w:val="hybridMultilevel"/>
    <w:tmpl w:val="0562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FB3951"/>
    <w:multiLevelType w:val="hybridMultilevel"/>
    <w:tmpl w:val="046619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C217B7"/>
    <w:multiLevelType w:val="hybridMultilevel"/>
    <w:tmpl w:val="053C16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B0F0E"/>
    <w:multiLevelType w:val="hybridMultilevel"/>
    <w:tmpl w:val="67CED9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797C"/>
    <w:multiLevelType w:val="hybridMultilevel"/>
    <w:tmpl w:val="A72246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1946">
    <w:abstractNumId w:val="6"/>
  </w:num>
  <w:num w:numId="2" w16cid:durableId="796991516">
    <w:abstractNumId w:val="7"/>
  </w:num>
  <w:num w:numId="3" w16cid:durableId="460153415">
    <w:abstractNumId w:val="0"/>
  </w:num>
  <w:num w:numId="4" w16cid:durableId="313993514">
    <w:abstractNumId w:val="8"/>
  </w:num>
  <w:num w:numId="5" w16cid:durableId="338049163">
    <w:abstractNumId w:val="5"/>
  </w:num>
  <w:num w:numId="6" w16cid:durableId="199634915">
    <w:abstractNumId w:val="3"/>
  </w:num>
  <w:num w:numId="7" w16cid:durableId="434908907">
    <w:abstractNumId w:val="2"/>
  </w:num>
  <w:num w:numId="8" w16cid:durableId="1725525355">
    <w:abstractNumId w:val="10"/>
  </w:num>
  <w:num w:numId="9" w16cid:durableId="1018778024">
    <w:abstractNumId w:val="9"/>
  </w:num>
  <w:num w:numId="10" w16cid:durableId="2113433754">
    <w:abstractNumId w:val="4"/>
  </w:num>
  <w:num w:numId="11" w16cid:durableId="423570751">
    <w:abstractNumId w:val="1"/>
  </w:num>
  <w:num w:numId="12" w16cid:durableId="981154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00"/>
    <w:rsid w:val="00010869"/>
    <w:rsid w:val="0005143E"/>
    <w:rsid w:val="00056F28"/>
    <w:rsid w:val="000927A4"/>
    <w:rsid w:val="000C0C53"/>
    <w:rsid w:val="000C7514"/>
    <w:rsid w:val="000C7533"/>
    <w:rsid w:val="000E1457"/>
    <w:rsid w:val="000F39FA"/>
    <w:rsid w:val="001133DC"/>
    <w:rsid w:val="00166BD7"/>
    <w:rsid w:val="00180BB6"/>
    <w:rsid w:val="001B3262"/>
    <w:rsid w:val="001C43C7"/>
    <w:rsid w:val="001E4ABD"/>
    <w:rsid w:val="002079F7"/>
    <w:rsid w:val="00235487"/>
    <w:rsid w:val="002663C2"/>
    <w:rsid w:val="00267D49"/>
    <w:rsid w:val="002B1A87"/>
    <w:rsid w:val="002C7A81"/>
    <w:rsid w:val="002E3CC5"/>
    <w:rsid w:val="002F7283"/>
    <w:rsid w:val="003A1243"/>
    <w:rsid w:val="004032A3"/>
    <w:rsid w:val="00406473"/>
    <w:rsid w:val="004235F0"/>
    <w:rsid w:val="00436FC1"/>
    <w:rsid w:val="00453BA4"/>
    <w:rsid w:val="0045748D"/>
    <w:rsid w:val="00457D71"/>
    <w:rsid w:val="004649C8"/>
    <w:rsid w:val="00470BE4"/>
    <w:rsid w:val="004A2069"/>
    <w:rsid w:val="004B4A5E"/>
    <w:rsid w:val="004C0D09"/>
    <w:rsid w:val="004D11E0"/>
    <w:rsid w:val="00503615"/>
    <w:rsid w:val="005121BB"/>
    <w:rsid w:val="0053605A"/>
    <w:rsid w:val="005472D5"/>
    <w:rsid w:val="0056281B"/>
    <w:rsid w:val="005706E7"/>
    <w:rsid w:val="00595D1D"/>
    <w:rsid w:val="0059649A"/>
    <w:rsid w:val="005E0BA8"/>
    <w:rsid w:val="005E7BA6"/>
    <w:rsid w:val="00632A3C"/>
    <w:rsid w:val="00646D22"/>
    <w:rsid w:val="00647E59"/>
    <w:rsid w:val="006600CB"/>
    <w:rsid w:val="00663E39"/>
    <w:rsid w:val="00666B00"/>
    <w:rsid w:val="006917B7"/>
    <w:rsid w:val="006A7144"/>
    <w:rsid w:val="006D4264"/>
    <w:rsid w:val="00702A40"/>
    <w:rsid w:val="00735883"/>
    <w:rsid w:val="0074034F"/>
    <w:rsid w:val="00777867"/>
    <w:rsid w:val="007A2E2C"/>
    <w:rsid w:val="007F54A1"/>
    <w:rsid w:val="00821D52"/>
    <w:rsid w:val="00855EB2"/>
    <w:rsid w:val="008620CB"/>
    <w:rsid w:val="00874CC2"/>
    <w:rsid w:val="00875FE7"/>
    <w:rsid w:val="00882250"/>
    <w:rsid w:val="00887B8D"/>
    <w:rsid w:val="008A0DAE"/>
    <w:rsid w:val="008A3471"/>
    <w:rsid w:val="008B508B"/>
    <w:rsid w:val="008F3A3A"/>
    <w:rsid w:val="009028D7"/>
    <w:rsid w:val="009171C7"/>
    <w:rsid w:val="00922E89"/>
    <w:rsid w:val="0093300B"/>
    <w:rsid w:val="00934C71"/>
    <w:rsid w:val="00965016"/>
    <w:rsid w:val="009931E5"/>
    <w:rsid w:val="009A1694"/>
    <w:rsid w:val="009A77F5"/>
    <w:rsid w:val="009B1791"/>
    <w:rsid w:val="009B4570"/>
    <w:rsid w:val="009C47E8"/>
    <w:rsid w:val="009D3981"/>
    <w:rsid w:val="009D6D2D"/>
    <w:rsid w:val="009F6D5C"/>
    <w:rsid w:val="00A43CF2"/>
    <w:rsid w:val="00AF00D8"/>
    <w:rsid w:val="00B0518C"/>
    <w:rsid w:val="00B20D6E"/>
    <w:rsid w:val="00B42153"/>
    <w:rsid w:val="00B65891"/>
    <w:rsid w:val="00B75C97"/>
    <w:rsid w:val="00B81D5D"/>
    <w:rsid w:val="00B95F98"/>
    <w:rsid w:val="00BD0845"/>
    <w:rsid w:val="00BF0C07"/>
    <w:rsid w:val="00CB0EB7"/>
    <w:rsid w:val="00D21616"/>
    <w:rsid w:val="00D273DC"/>
    <w:rsid w:val="00D63794"/>
    <w:rsid w:val="00D92DE2"/>
    <w:rsid w:val="00D9412C"/>
    <w:rsid w:val="00DD0462"/>
    <w:rsid w:val="00DD4862"/>
    <w:rsid w:val="00E03030"/>
    <w:rsid w:val="00E04D0C"/>
    <w:rsid w:val="00E16AB9"/>
    <w:rsid w:val="00E44E9A"/>
    <w:rsid w:val="00E57004"/>
    <w:rsid w:val="00E67B85"/>
    <w:rsid w:val="00E846D5"/>
    <w:rsid w:val="00EB5A5F"/>
    <w:rsid w:val="00EB6209"/>
    <w:rsid w:val="00EB6E2C"/>
    <w:rsid w:val="00EE3A1F"/>
    <w:rsid w:val="00EF45AE"/>
    <w:rsid w:val="00F02C7A"/>
    <w:rsid w:val="00F04E4D"/>
    <w:rsid w:val="00F062EA"/>
    <w:rsid w:val="00F17ED7"/>
    <w:rsid w:val="00F92DF2"/>
    <w:rsid w:val="00FA0EC2"/>
    <w:rsid w:val="00FA4521"/>
    <w:rsid w:val="00FA7195"/>
    <w:rsid w:val="00FB1E12"/>
    <w:rsid w:val="00FB4EF7"/>
    <w:rsid w:val="00FE1CA6"/>
    <w:rsid w:val="00FE1E53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64901"/>
  <w15:chartTrackingRefBased/>
  <w15:docId w15:val="{73BAE0E8-84F8-4BDE-909E-4E63DA81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4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54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6B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6B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354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54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54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DefaultTextChar">
    <w:name w:val="Default Text Char"/>
    <w:link w:val="DefaultText"/>
    <w:rsid w:val="002C7A81"/>
    <w:rPr>
      <w:rFonts w:ascii="Arial" w:hAnsi="Arial"/>
    </w:rPr>
  </w:style>
  <w:style w:type="paragraph" w:customStyle="1" w:styleId="DefaultText">
    <w:name w:val="Default Text"/>
    <w:basedOn w:val="Normal"/>
    <w:link w:val="DefaultTextChar"/>
    <w:rsid w:val="002C7A81"/>
    <w:pPr>
      <w:spacing w:after="0" w:line="240" w:lineRule="auto"/>
      <w:jc w:val="both"/>
    </w:pPr>
    <w:rPr>
      <w:rFonts w:ascii="Arial" w:hAnsi="Arial"/>
    </w:rPr>
  </w:style>
  <w:style w:type="paragraph" w:customStyle="1" w:styleId="RBodyBullets">
    <w:name w:val="• R Body Bullets"/>
    <w:basedOn w:val="Normal"/>
    <w:next w:val="Normal"/>
    <w:qFormat/>
    <w:rsid w:val="002C7A81"/>
    <w:pPr>
      <w:numPr>
        <w:numId w:val="6"/>
      </w:numPr>
      <w:spacing w:before="120" w:after="120" w:line="240" w:lineRule="exact"/>
      <w:jc w:val="both"/>
    </w:pPr>
    <w:rPr>
      <w:rFonts w:ascii="Arial" w:eastAsia="Calibri" w:hAnsi="Arial" w:cs="Times New Roman"/>
      <w:sz w:val="20"/>
      <w:szCs w:val="24"/>
      <w:lang w:val="en-GB"/>
    </w:rPr>
  </w:style>
  <w:style w:type="paragraph" w:styleId="NoSpacing">
    <w:name w:val="No Spacing"/>
    <w:uiPriority w:val="1"/>
    <w:qFormat/>
    <w:rsid w:val="00882250"/>
    <w:pPr>
      <w:spacing w:after="0" w:line="240" w:lineRule="auto"/>
      <w:jc w:val="both"/>
    </w:pPr>
    <w:rPr>
      <w:rFonts w:ascii="Calibri" w:eastAsia="Calibri" w:hAnsi="Calibri" w:cs="Times New Roman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74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Gundel</dc:creator>
  <cp:keywords/>
  <dc:description/>
  <cp:lastModifiedBy>Teh Sue Ching</cp:lastModifiedBy>
  <cp:revision>1</cp:revision>
  <dcterms:created xsi:type="dcterms:W3CDTF">2023-10-13T02:10:00Z</dcterms:created>
  <dcterms:modified xsi:type="dcterms:W3CDTF">2023-10-13T02:10:00Z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2022-09-08T08:14:01Z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cb9b5d9f-1bfc-4e70-a025-f6643252725e</vt:lpwstr>
  </property>
  <property fmtid="{D5CDD505-2E9C-101B-9397-08002B2CF9AE}" pid="8" name="MSIP_Label_e130eef0-b106-4be4-9041-04ed1aa09543_ContentBits">
    <vt:lpwstr>0</vt:lpwstr>
  </property>
  <property fmtid="{D5CDD505-2E9C-101B-9397-08002B2CF9AE}" pid="9" name="MSIP_Label_4589c566-619b-4bc0-a01f-28a2c00ee260_Enabled">
    <vt:lpwstr>true</vt:lpwstr>
  </property>
  <property fmtid="{D5CDD505-2E9C-101B-9397-08002B2CF9AE}" pid="10" name="MSIP_Label_4589c566-619b-4bc0-a01f-28a2c00ee260_SetDate">
    <vt:lpwstr>2023-10-13T02:10:26Z</vt:lpwstr>
  </property>
  <property fmtid="{D5CDD505-2E9C-101B-9397-08002B2CF9AE}" pid="11" name="MSIP_Label_4589c566-619b-4bc0-a01f-28a2c00ee260_Method">
    <vt:lpwstr>Standard</vt:lpwstr>
  </property>
  <property fmtid="{D5CDD505-2E9C-101B-9397-08002B2CF9AE}" pid="12" name="MSIP_Label_4589c566-619b-4bc0-a01f-28a2c00ee260_Name">
    <vt:lpwstr>Restricted</vt:lpwstr>
  </property>
  <property fmtid="{D5CDD505-2E9C-101B-9397-08002B2CF9AE}" pid="13" name="MSIP_Label_4589c566-619b-4bc0-a01f-28a2c00ee260_SiteId">
    <vt:lpwstr>d1ea071a-5efb-4192-af54-d8e460956bd3</vt:lpwstr>
  </property>
  <property fmtid="{D5CDD505-2E9C-101B-9397-08002B2CF9AE}" pid="14" name="MSIP_Label_4589c566-619b-4bc0-a01f-28a2c00ee260_ActionId">
    <vt:lpwstr>c74d2248-65ff-4a8c-8314-599d5bc80163</vt:lpwstr>
  </property>
  <property fmtid="{D5CDD505-2E9C-101B-9397-08002B2CF9AE}" pid="15" name="MSIP_Label_4589c566-619b-4bc0-a01f-28a2c00ee260_ContentBits">
    <vt:lpwstr>0</vt:lpwstr>
  </property>
</Properties>
</file>